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632A" w14:textId="77777777" w:rsidR="00B62E37" w:rsidRDefault="00B62E37" w:rsidP="00AF14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07FEDE0" w14:textId="205FF5D3" w:rsidR="00AF1421" w:rsidRPr="007E73F4" w:rsidRDefault="00AF1421" w:rsidP="00AF1421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7E73F4">
        <w:rPr>
          <w:rFonts w:ascii="TH SarabunIT๙" w:hAnsi="TH SarabunIT๙" w:cs="TH SarabunIT๙"/>
          <w:b/>
          <w:bCs/>
          <w:sz w:val="32"/>
          <w:szCs w:val="40"/>
          <w:cs/>
        </w:rPr>
        <w:t>การปฏิบัติงานของงานสอบสวนสถานีตำรวจภูธร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เมืองสมุทรสงคราม</w:t>
      </w:r>
    </w:p>
    <w:p w14:paraId="66D57321" w14:textId="7BACA301" w:rsidR="004E0721" w:rsidRPr="004E0721" w:rsidRDefault="00AF1421" w:rsidP="004E07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ประจำเดือน </w:t>
      </w:r>
      <w:r w:rsidR="00047DA6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</w:t>
      </w:r>
      <w:r w:rsidR="00047DA6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5F274D35" w14:textId="6E214C9F" w:rsidR="00047DA6" w:rsidRDefault="00047DA6" w:rsidP="00047DA6">
      <w:pPr>
        <w:spacing w:line="240" w:lineRule="auto"/>
        <w:ind w:firstLine="720"/>
        <w:rPr>
          <w:noProof/>
        </w:rPr>
      </w:pPr>
      <w:r>
        <w:rPr>
          <w:rFonts w:cs="Cordia New"/>
          <w:noProof/>
          <w:cs/>
        </w:rPr>
        <w:t>สภ.เมืองสมุทรสงคราม  ขอรายงานเหตุ รถจักรยานยนต์หาย</w:t>
      </w:r>
    </w:p>
    <w:p w14:paraId="0D5463F4" w14:textId="77777777" w:rsidR="00047DA6" w:rsidRDefault="00047DA6" w:rsidP="00047DA6">
      <w:pPr>
        <w:spacing w:line="240" w:lineRule="auto"/>
        <w:rPr>
          <w:rFonts w:cs="Cordia New"/>
          <w:noProof/>
        </w:rPr>
      </w:pPr>
      <w:r>
        <w:rPr>
          <w:rFonts w:cs="Cordia New"/>
          <w:noProof/>
          <w:cs/>
        </w:rPr>
        <w:t xml:space="preserve">1. วันเวลาที่เกิดเหตุ : เมื่อวันที่  16  ธันวาคม  2567   ระหว่างเวลาประมาณ 14.30 น.ถึง เวลาประมาณ  21.00 น. </w:t>
      </w:r>
    </w:p>
    <w:p w14:paraId="663B8CC9" w14:textId="1594ECFD" w:rsidR="00047DA6" w:rsidRDefault="00047DA6" w:rsidP="00047DA6">
      <w:pPr>
        <w:spacing w:line="240" w:lineRule="auto"/>
        <w:rPr>
          <w:noProof/>
        </w:rPr>
      </w:pPr>
      <w:r>
        <w:rPr>
          <w:rFonts w:cs="Cordia New"/>
          <w:noProof/>
          <w:cs/>
        </w:rPr>
        <w:t>2. สถานที่เกิดเหตุ :บริเวณหน้าร้านขายของ ฝั่งตรงข้ามธนาคารทหารไทย สาขาแม่กลอง  ต.แม่กลอง อ.เมือง จ.สมุทรสงคราม</w:t>
      </w:r>
      <w:r>
        <w:rPr>
          <w:rFonts w:hint="cs"/>
          <w:noProof/>
          <w:cs/>
        </w:rPr>
        <w:t xml:space="preserve"> </w:t>
      </w:r>
    </w:p>
    <w:p w14:paraId="5E800F64" w14:textId="347ACDF2" w:rsidR="00047DA6" w:rsidRDefault="00047DA6" w:rsidP="00047DA6">
      <w:pPr>
        <w:spacing w:line="240" w:lineRule="auto"/>
        <w:rPr>
          <w:noProof/>
        </w:rPr>
      </w:pPr>
      <w:r>
        <w:rPr>
          <w:rFonts w:cs="Cordia New"/>
          <w:noProof/>
          <w:cs/>
        </w:rPr>
        <w:t>3. ผู้เสียหาย :น.ส.กรวีร์  สนับบุญ อายุ  21   ปี ที่อยู่  59/467  หมู่ 2  ต.ดงพระราม อ.เมือง  จ.ปราจีนบุรี</w:t>
      </w:r>
    </w:p>
    <w:p w14:paraId="71DB60B1" w14:textId="77777777" w:rsidR="00047DA6" w:rsidRDefault="00047DA6" w:rsidP="00047DA6">
      <w:pPr>
        <w:spacing w:line="240" w:lineRule="auto"/>
        <w:rPr>
          <w:noProof/>
        </w:rPr>
      </w:pPr>
      <w:r>
        <w:rPr>
          <w:rFonts w:cs="Cordia New"/>
          <w:noProof/>
          <w:cs/>
        </w:rPr>
        <w:t xml:space="preserve">4.พฤติการณ์แห่งคดีโดยย่อ    วันนี้ (16  ธ.ค.2567 ) เวลาประมาณ  21.50  น. เจ้าหน้าที่ตำรวจได้รับแจ้งจากผู้เสียหายว่ารถจยย.หาย  จึงได้เดินไปตรวจสอบที่เกิดเหตุ สอบถาม พบว่าวันนี้( 16 ธ.ค.67)    เวลาประมาณ 07.30 น.ได้ขับขี่รถจักรยานยนต์ ยี่ห้อฮอนด้า  รุ่น เวฟ  100 ไอ     สีดำ-แดง  คันหมายเลขทะเบียน 3กฮ-3956 กรุงเทพมหานคร  มาทำงานที่ร้านสะดวกซื้อ เซเว่น-อีเลเว่น  สาขาโรงพยาบาลสมเด็จพระพุทธเลิศหล้า  ขณะนั้นเป็นเวลาประมาณ 17.55 น. จึงได้จอดรถจักรยานยนต์ ไว้ที่บริเวณหน้าร้านขายของ ฝั่งตรงข้ามธนาคารทหารไทย สาขาแม่กลอง  ซึ่งอยู่ห่างจากโรงพยาบาลสมเด็จฯ ประมาณ 30 เมตร แต่ไม่ได้ล็อคคอรถไว้แต่อย่างใด จากนั้น จึงได้เดินเท้าไปทำงาน  ต่อมาเวลาประมาณ 14.30 ได้เดินทางมาที่จอดรถแล้วเก็บหมวกันน๊อคไป  หลังเลิกงานเวลาประมาณ 21.00 น. ได้เดินกลับมายังจุดจอดรถดังกล่าว ปรากฏว่าไม่พบรถจักรยานยนต์ดังกล่าวแล้ว  และไม่ทราบว่าผู้ใดเป็นผู้ลักเอาไป  จึงได้มาพบพนักงานสอบสวนเพื่อร้องทุกข์ให้ดำเนินคดีกับคนร้ายต่อไป  </w:t>
      </w:r>
    </w:p>
    <w:p w14:paraId="08195FB0" w14:textId="156C12FE" w:rsidR="00047DA6" w:rsidRDefault="00047DA6" w:rsidP="00047DA6">
      <w:pPr>
        <w:spacing w:line="240" w:lineRule="auto"/>
        <w:rPr>
          <w:noProof/>
        </w:rPr>
      </w:pPr>
      <w:r>
        <w:rPr>
          <w:rFonts w:cs="Cordia New"/>
          <w:noProof/>
          <w:cs/>
        </w:rPr>
        <w:t xml:space="preserve">5.รถจักรยานยนต์ ดังกล่าว ที่หายไปในครั้งนี้ มีสภาพกลางเก่า-กลางใหม่ สภาพเดิม  มีกระจกมองข้าง มีร่องรอยล้ม  คันสตาร์ทไม่มีปลอก ภายในใต้เบาะรถไม่มีทรัพย์สินของมีค่าแต่อย่างใด ขณะรถที่หายมีราคาประมาณ  15,000  บาท </w:t>
      </w:r>
    </w:p>
    <w:p w14:paraId="3D71DA22" w14:textId="5078A04E" w:rsidR="00047DA6" w:rsidRDefault="00047DA6" w:rsidP="00047DA6">
      <w:pPr>
        <w:spacing w:line="240" w:lineRule="auto"/>
        <w:rPr>
          <w:noProof/>
        </w:rPr>
      </w:pPr>
      <w:r>
        <w:rPr>
          <w:rFonts w:cs="Cordia New"/>
          <w:noProof/>
          <w:cs/>
        </w:rPr>
        <w:t>5.พนักงานสอบสวนผู้รับผิดชอบ ร.ต.อ.นิภัทร์ กอสกุล  พนักงานสอบสวนเวร โทร.089-9194744</w:t>
      </w:r>
    </w:p>
    <w:p w14:paraId="45015A72" w14:textId="4301A857" w:rsidR="00F64F17" w:rsidRPr="004E0721" w:rsidRDefault="00047DA6" w:rsidP="00047DA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34FAE18" wp14:editId="2D2AD529">
            <wp:extent cx="2609850" cy="2639451"/>
            <wp:effectExtent l="0" t="0" r="0" b="8890"/>
            <wp:docPr id="1181284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84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4294" cy="264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F17" w:rsidRPr="004E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421"/>
    <w:rsid w:val="00012198"/>
    <w:rsid w:val="00047DA6"/>
    <w:rsid w:val="00107866"/>
    <w:rsid w:val="00420EC3"/>
    <w:rsid w:val="004811F8"/>
    <w:rsid w:val="004E0721"/>
    <w:rsid w:val="005E727A"/>
    <w:rsid w:val="00653245"/>
    <w:rsid w:val="006A51D9"/>
    <w:rsid w:val="00A05780"/>
    <w:rsid w:val="00AE27B2"/>
    <w:rsid w:val="00AF1421"/>
    <w:rsid w:val="00B10B49"/>
    <w:rsid w:val="00B62E37"/>
    <w:rsid w:val="00C420D5"/>
    <w:rsid w:val="00EF1DCB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A91C"/>
  <w15:docId w15:val="{B64F344B-9880-4B16-BCA2-A1FD713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4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My Documents</cp:lastModifiedBy>
  <cp:revision>10</cp:revision>
  <cp:lastPrinted>2025-04-23T01:46:00Z</cp:lastPrinted>
  <dcterms:created xsi:type="dcterms:W3CDTF">2024-03-13T08:51:00Z</dcterms:created>
  <dcterms:modified xsi:type="dcterms:W3CDTF">2025-04-23T02:03:00Z</dcterms:modified>
</cp:coreProperties>
</file>